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B6C23" w14:textId="1F1902A2" w:rsidR="0044577E" w:rsidRPr="00CB2D79" w:rsidRDefault="00FE7763">
      <w:pPr>
        <w:rPr>
          <w:sz w:val="32"/>
          <w:szCs w:val="36"/>
        </w:rPr>
      </w:pPr>
      <w:r w:rsidRPr="00CB2D79">
        <w:rPr>
          <w:rFonts w:hint="eastAsia"/>
          <w:sz w:val="32"/>
          <w:szCs w:val="36"/>
        </w:rPr>
        <w:t>Product</w:t>
      </w:r>
      <w:r w:rsidRPr="00CB2D79">
        <w:rPr>
          <w:sz w:val="32"/>
          <w:szCs w:val="36"/>
        </w:rPr>
        <w:t xml:space="preserve"> Mockup:</w:t>
      </w:r>
    </w:p>
    <w:p w14:paraId="1D86C065" w14:textId="32AC592D" w:rsidR="00FE7763" w:rsidRPr="00CB2D79" w:rsidRDefault="00FE7763">
      <w:pPr>
        <w:rPr>
          <w:b/>
          <w:bCs/>
        </w:rPr>
      </w:pPr>
      <w:r w:rsidRPr="00CB2D79">
        <w:rPr>
          <w:rFonts w:hint="eastAsia"/>
          <w:b/>
          <w:bCs/>
        </w:rPr>
        <w:t>L</w:t>
      </w:r>
      <w:r w:rsidRPr="00CB2D79">
        <w:rPr>
          <w:b/>
          <w:bCs/>
        </w:rPr>
        <w:t>ogin Window:</w:t>
      </w:r>
    </w:p>
    <w:p w14:paraId="09DB1825" w14:textId="0F97B06F" w:rsidR="00FE7763" w:rsidRDefault="00FE7763">
      <w:r>
        <w:rPr>
          <w:noProof/>
        </w:rPr>
        <w:drawing>
          <wp:inline distT="0" distB="0" distL="0" distR="0" wp14:anchorId="0688EF5B" wp14:editId="70C417B8">
            <wp:extent cx="5045529" cy="2716178"/>
            <wp:effectExtent l="0" t="0" r="31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51544" cy="2719416"/>
                    </a:xfrm>
                    <a:prstGeom prst="rect">
                      <a:avLst/>
                    </a:prstGeom>
                  </pic:spPr>
                </pic:pic>
              </a:graphicData>
            </a:graphic>
          </wp:inline>
        </w:drawing>
      </w:r>
    </w:p>
    <w:p w14:paraId="49583E88" w14:textId="4D4E6D16" w:rsidR="00FE7763" w:rsidRDefault="00FE7763">
      <w:r>
        <w:rPr>
          <w:rFonts w:hint="eastAsia"/>
        </w:rPr>
        <w:t>T</w:t>
      </w:r>
      <w:r>
        <w:t>here</w:t>
      </w:r>
      <w:r w:rsidR="00913EA3">
        <w:t xml:space="preserve"> are three login modes for the users and administrators. One for student, one for teacher, and another for administrator.</w:t>
      </w:r>
      <w:r w:rsidR="00516615">
        <w:t xml:space="preserve"> You need to enter username and password to login.</w:t>
      </w:r>
    </w:p>
    <w:p w14:paraId="54BBD2C3" w14:textId="449160A6" w:rsidR="00516615" w:rsidRDefault="00516615"/>
    <w:p w14:paraId="1835AA08" w14:textId="54BA558F" w:rsidR="00516615" w:rsidRPr="00CB2D79" w:rsidRDefault="00516615">
      <w:pPr>
        <w:rPr>
          <w:b/>
          <w:bCs/>
        </w:rPr>
      </w:pPr>
      <w:r w:rsidRPr="00CB2D79">
        <w:rPr>
          <w:b/>
          <w:bCs/>
        </w:rPr>
        <w:t>Main window for student</w:t>
      </w:r>
      <w:r w:rsidR="00B10438" w:rsidRPr="00CB2D79">
        <w:rPr>
          <w:b/>
          <w:bCs/>
        </w:rPr>
        <w:t>s</w:t>
      </w:r>
      <w:r w:rsidRPr="00CB2D79">
        <w:rPr>
          <w:b/>
          <w:bCs/>
        </w:rPr>
        <w:t xml:space="preserve"> and teacher</w:t>
      </w:r>
      <w:r w:rsidR="00B10438" w:rsidRPr="00CB2D79">
        <w:rPr>
          <w:b/>
          <w:bCs/>
        </w:rPr>
        <w:t>s</w:t>
      </w:r>
      <w:r w:rsidRPr="00CB2D79">
        <w:rPr>
          <w:b/>
          <w:bCs/>
        </w:rPr>
        <w:t>:</w:t>
      </w:r>
    </w:p>
    <w:p w14:paraId="6B4A6E2B" w14:textId="281DE351" w:rsidR="00516615" w:rsidRDefault="00CB2D79">
      <w:r>
        <w:rPr>
          <w:noProof/>
        </w:rPr>
        <w:drawing>
          <wp:inline distT="0" distB="0" distL="0" distR="0" wp14:anchorId="1DA65971" wp14:editId="1393681E">
            <wp:extent cx="5731510" cy="30327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32760"/>
                    </a:xfrm>
                    <a:prstGeom prst="rect">
                      <a:avLst/>
                    </a:prstGeom>
                  </pic:spPr>
                </pic:pic>
              </a:graphicData>
            </a:graphic>
          </wp:inline>
        </w:drawing>
      </w:r>
    </w:p>
    <w:p w14:paraId="2C673731" w14:textId="2A3E6F03" w:rsidR="00913EA3" w:rsidRDefault="00CB2D79">
      <w:r>
        <w:rPr>
          <w:noProof/>
        </w:rPr>
        <w:lastRenderedPageBreak/>
        <w:drawing>
          <wp:inline distT="0" distB="0" distL="0" distR="0" wp14:anchorId="38358D0C" wp14:editId="55E380F6">
            <wp:extent cx="5731510" cy="3030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30855"/>
                    </a:xfrm>
                    <a:prstGeom prst="rect">
                      <a:avLst/>
                    </a:prstGeom>
                  </pic:spPr>
                </pic:pic>
              </a:graphicData>
            </a:graphic>
          </wp:inline>
        </w:drawing>
      </w:r>
    </w:p>
    <w:p w14:paraId="42CC99A8" w14:textId="77777777" w:rsidR="00CB2D79" w:rsidRPr="00FF7397" w:rsidRDefault="00CB2D79">
      <w:pPr>
        <w:rPr>
          <w:sz w:val="22"/>
        </w:rPr>
      </w:pPr>
      <w:r w:rsidRPr="00FF7397">
        <w:rPr>
          <w:rFonts w:hint="eastAsia"/>
          <w:sz w:val="22"/>
        </w:rPr>
        <w:t>S</w:t>
      </w:r>
      <w:r w:rsidRPr="00FF7397">
        <w:rPr>
          <w:sz w:val="22"/>
        </w:rPr>
        <w:t xml:space="preserve">o here is the main window for students and teachers. </w:t>
      </w:r>
    </w:p>
    <w:p w14:paraId="5FF8395E" w14:textId="1C56D680" w:rsidR="00CB2D79" w:rsidRPr="00FF7397" w:rsidRDefault="00CB2D79">
      <w:pPr>
        <w:rPr>
          <w:sz w:val="22"/>
        </w:rPr>
      </w:pPr>
      <w:r w:rsidRPr="00FF7397">
        <w:rPr>
          <w:sz w:val="22"/>
        </w:rPr>
        <w:t xml:space="preserve">Student </w:t>
      </w:r>
      <w:r w:rsidR="00DA1D20" w:rsidRPr="00FF7397">
        <w:rPr>
          <w:sz w:val="22"/>
        </w:rPr>
        <w:t xml:space="preserve">main </w:t>
      </w:r>
      <w:r w:rsidRPr="00FF7397">
        <w:rPr>
          <w:sz w:val="22"/>
        </w:rPr>
        <w:t>window will have courses, grades, calendar. The courses include the course that student choose. The grades include every course grade</w:t>
      </w:r>
      <w:r w:rsidR="00E10836">
        <w:rPr>
          <w:sz w:val="22"/>
        </w:rPr>
        <w:t xml:space="preserve"> and have the average grade of each course</w:t>
      </w:r>
      <w:r w:rsidRPr="00FF7397">
        <w:rPr>
          <w:sz w:val="22"/>
        </w:rPr>
        <w:t>. And the calendar is for students to check all the even</w:t>
      </w:r>
      <w:r w:rsidR="00196AE7" w:rsidRPr="00FF7397">
        <w:rPr>
          <w:sz w:val="22"/>
        </w:rPr>
        <w:t>t</w:t>
      </w:r>
      <w:r w:rsidRPr="00FF7397">
        <w:rPr>
          <w:sz w:val="22"/>
        </w:rPr>
        <w:t>s</w:t>
      </w:r>
      <w:r w:rsidR="00606C9D" w:rsidRPr="00FF7397">
        <w:rPr>
          <w:sz w:val="22"/>
        </w:rPr>
        <w:t xml:space="preserve"> that</w:t>
      </w:r>
      <w:r w:rsidRPr="00FF7397">
        <w:rPr>
          <w:sz w:val="22"/>
        </w:rPr>
        <w:t xml:space="preserve"> will happen this day or month.</w:t>
      </w:r>
    </w:p>
    <w:p w14:paraId="2CF2B8A3" w14:textId="7DE255CB" w:rsidR="00DA1D20" w:rsidRPr="00FF7397" w:rsidRDefault="00DA1D20">
      <w:pPr>
        <w:rPr>
          <w:sz w:val="22"/>
        </w:rPr>
      </w:pPr>
      <w:r w:rsidRPr="00FF7397">
        <w:rPr>
          <w:rFonts w:hint="eastAsia"/>
          <w:sz w:val="22"/>
        </w:rPr>
        <w:t>T</w:t>
      </w:r>
      <w:r w:rsidRPr="00FF7397">
        <w:rPr>
          <w:sz w:val="22"/>
        </w:rPr>
        <w:t>eacher main window will have teaching courses, grade students and hw upload.</w:t>
      </w:r>
      <w:r w:rsidR="00FF7397" w:rsidRPr="00FF7397">
        <w:rPr>
          <w:sz w:val="22"/>
        </w:rPr>
        <w:t xml:space="preserve"> </w:t>
      </w:r>
    </w:p>
    <w:p w14:paraId="6F0240F5" w14:textId="182888A8" w:rsidR="00FF7397" w:rsidRDefault="00FF7397">
      <w:pPr>
        <w:rPr>
          <w:sz w:val="22"/>
        </w:rPr>
      </w:pPr>
      <w:r w:rsidRPr="00FF7397">
        <w:rPr>
          <w:rFonts w:hint="eastAsia"/>
          <w:sz w:val="22"/>
        </w:rPr>
        <w:t>B</w:t>
      </w:r>
      <w:r w:rsidRPr="00FF7397">
        <w:rPr>
          <w:sz w:val="22"/>
        </w:rPr>
        <w:t>oth of the page have log out button and personal information.</w:t>
      </w:r>
    </w:p>
    <w:p w14:paraId="660F4F40" w14:textId="3F577CD4" w:rsidR="00FF7397" w:rsidRDefault="00FF7397">
      <w:pPr>
        <w:rPr>
          <w:sz w:val="22"/>
        </w:rPr>
      </w:pPr>
    </w:p>
    <w:p w14:paraId="1A5C9B1F" w14:textId="7E6B7998" w:rsidR="00186EC8" w:rsidRPr="00186EC8" w:rsidRDefault="00186EC8">
      <w:pPr>
        <w:rPr>
          <w:b/>
          <w:bCs/>
          <w:sz w:val="22"/>
        </w:rPr>
      </w:pPr>
      <w:r w:rsidRPr="00186EC8">
        <w:rPr>
          <w:rFonts w:hint="eastAsia"/>
          <w:b/>
          <w:bCs/>
          <w:sz w:val="22"/>
        </w:rPr>
        <w:t>S</w:t>
      </w:r>
      <w:r w:rsidRPr="00186EC8">
        <w:rPr>
          <w:b/>
          <w:bCs/>
          <w:sz w:val="22"/>
        </w:rPr>
        <w:t>tudent courses menu:</w:t>
      </w:r>
    </w:p>
    <w:p w14:paraId="7C24B526" w14:textId="4456AFCF" w:rsidR="00186EC8" w:rsidRDefault="00186EC8">
      <w:pPr>
        <w:rPr>
          <w:sz w:val="22"/>
        </w:rPr>
      </w:pPr>
      <w:r>
        <w:rPr>
          <w:noProof/>
        </w:rPr>
        <w:drawing>
          <wp:inline distT="0" distB="0" distL="0" distR="0" wp14:anchorId="08B51F45" wp14:editId="6841EE0F">
            <wp:extent cx="5731510" cy="30073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07360"/>
                    </a:xfrm>
                    <a:prstGeom prst="rect">
                      <a:avLst/>
                    </a:prstGeom>
                  </pic:spPr>
                </pic:pic>
              </a:graphicData>
            </a:graphic>
          </wp:inline>
        </w:drawing>
      </w:r>
    </w:p>
    <w:p w14:paraId="4CA3636D" w14:textId="0CDB3520" w:rsidR="00186EC8" w:rsidRDefault="00186EC8">
      <w:pPr>
        <w:rPr>
          <w:sz w:val="22"/>
        </w:rPr>
      </w:pPr>
      <w:r>
        <w:rPr>
          <w:rFonts w:hint="eastAsia"/>
          <w:sz w:val="22"/>
        </w:rPr>
        <w:t>A</w:t>
      </w:r>
      <w:r>
        <w:rPr>
          <w:sz w:val="22"/>
        </w:rPr>
        <w:t>fter we click on the student courses, we will have a list of course that student have.</w:t>
      </w:r>
      <w:r w:rsidR="000B2BF4">
        <w:rPr>
          <w:sz w:val="22"/>
        </w:rPr>
        <w:t xml:space="preserve"> </w:t>
      </w:r>
      <w:r w:rsidR="00D76FAF">
        <w:rPr>
          <w:sz w:val="22"/>
        </w:rPr>
        <w:t>We will take Math 2010 for example.</w:t>
      </w:r>
    </w:p>
    <w:p w14:paraId="0C008EF3" w14:textId="62F320AE" w:rsidR="00D76FAF" w:rsidRDefault="00D76FAF">
      <w:pPr>
        <w:rPr>
          <w:sz w:val="22"/>
        </w:rPr>
      </w:pPr>
      <w:r>
        <w:rPr>
          <w:noProof/>
        </w:rPr>
        <w:lastRenderedPageBreak/>
        <w:drawing>
          <wp:inline distT="0" distB="0" distL="0" distR="0" wp14:anchorId="7482A99D" wp14:editId="75D762B8">
            <wp:extent cx="5731510" cy="30099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09900"/>
                    </a:xfrm>
                    <a:prstGeom prst="rect">
                      <a:avLst/>
                    </a:prstGeom>
                  </pic:spPr>
                </pic:pic>
              </a:graphicData>
            </a:graphic>
          </wp:inline>
        </w:drawing>
      </w:r>
    </w:p>
    <w:p w14:paraId="2439AC86" w14:textId="1A79B484" w:rsidR="00D76FAF" w:rsidRDefault="00D76FAF">
      <w:pPr>
        <w:rPr>
          <w:sz w:val="22"/>
        </w:rPr>
      </w:pPr>
      <w:r>
        <w:rPr>
          <w:rFonts w:hint="eastAsia"/>
          <w:sz w:val="22"/>
        </w:rPr>
        <w:t>H</w:t>
      </w:r>
      <w:r>
        <w:rPr>
          <w:sz w:val="22"/>
        </w:rPr>
        <w:t xml:space="preserve">ere is the page after we click math 2010, we will see that there have Assignments, Tests, Announcements and Interesting relative links. </w:t>
      </w:r>
    </w:p>
    <w:p w14:paraId="0A65BDFC" w14:textId="476D3A5E" w:rsidR="00D76FAF" w:rsidRDefault="00D76FAF">
      <w:pPr>
        <w:rPr>
          <w:sz w:val="22"/>
        </w:rPr>
      </w:pPr>
      <w:r>
        <w:rPr>
          <w:rFonts w:hint="eastAsia"/>
          <w:sz w:val="22"/>
        </w:rPr>
        <w:t>A</w:t>
      </w:r>
      <w:r>
        <w:rPr>
          <w:sz w:val="22"/>
        </w:rPr>
        <w:t>nnouncements is for asking questions to teacher and get information from teacher. Interesting relative links will include a lot of links that helpful to Math 2010 class.</w:t>
      </w:r>
    </w:p>
    <w:p w14:paraId="44650416" w14:textId="4BEFDD3E" w:rsidR="00D76FAF" w:rsidRDefault="00D76FAF">
      <w:pPr>
        <w:rPr>
          <w:sz w:val="22"/>
        </w:rPr>
      </w:pPr>
    </w:p>
    <w:p w14:paraId="4C076917" w14:textId="2F7BD08D" w:rsidR="00A74A3D" w:rsidRPr="001E66AF" w:rsidRDefault="00A74A3D">
      <w:pPr>
        <w:rPr>
          <w:b/>
          <w:bCs/>
          <w:sz w:val="22"/>
        </w:rPr>
      </w:pPr>
      <w:r w:rsidRPr="001E66AF">
        <w:rPr>
          <w:rFonts w:hint="eastAsia"/>
          <w:b/>
          <w:bCs/>
          <w:sz w:val="22"/>
        </w:rPr>
        <w:t>T</w:t>
      </w:r>
      <w:r w:rsidRPr="001E66AF">
        <w:rPr>
          <w:b/>
          <w:bCs/>
          <w:sz w:val="22"/>
        </w:rPr>
        <w:t>eacher course menu:</w:t>
      </w:r>
    </w:p>
    <w:p w14:paraId="3BFC7EC6" w14:textId="20A23E8B" w:rsidR="00A74A3D" w:rsidRDefault="00CA0E7D">
      <w:pPr>
        <w:rPr>
          <w:sz w:val="22"/>
        </w:rPr>
      </w:pPr>
      <w:r>
        <w:rPr>
          <w:noProof/>
        </w:rPr>
        <w:drawing>
          <wp:inline distT="0" distB="0" distL="0" distR="0" wp14:anchorId="46DAA077" wp14:editId="4628A72D">
            <wp:extent cx="5731510" cy="30264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6410"/>
                    </a:xfrm>
                    <a:prstGeom prst="rect">
                      <a:avLst/>
                    </a:prstGeom>
                  </pic:spPr>
                </pic:pic>
              </a:graphicData>
            </a:graphic>
          </wp:inline>
        </w:drawing>
      </w:r>
    </w:p>
    <w:p w14:paraId="0B462222" w14:textId="0BCEA214" w:rsidR="00CA0E7D" w:rsidRDefault="00CA0E7D">
      <w:pPr>
        <w:rPr>
          <w:sz w:val="22"/>
        </w:rPr>
      </w:pPr>
      <w:r>
        <w:rPr>
          <w:rFonts w:hint="eastAsia"/>
          <w:sz w:val="22"/>
        </w:rPr>
        <w:t>T</w:t>
      </w:r>
      <w:r>
        <w:rPr>
          <w:sz w:val="22"/>
        </w:rPr>
        <w:t>each course menu will also include class that teacher has.</w:t>
      </w:r>
    </w:p>
    <w:p w14:paraId="50FF827D" w14:textId="232E35EF" w:rsidR="00CA0E7D" w:rsidRDefault="00CA0E7D">
      <w:pPr>
        <w:rPr>
          <w:sz w:val="22"/>
        </w:rPr>
      </w:pPr>
      <w:r>
        <w:rPr>
          <w:noProof/>
        </w:rPr>
        <w:lastRenderedPageBreak/>
        <w:drawing>
          <wp:inline distT="0" distB="0" distL="0" distR="0" wp14:anchorId="0A1AC8D7" wp14:editId="523FAFAF">
            <wp:extent cx="5731510" cy="30194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19425"/>
                    </a:xfrm>
                    <a:prstGeom prst="rect">
                      <a:avLst/>
                    </a:prstGeom>
                  </pic:spPr>
                </pic:pic>
              </a:graphicData>
            </a:graphic>
          </wp:inline>
        </w:drawing>
      </w:r>
    </w:p>
    <w:p w14:paraId="3ED7CA65" w14:textId="176A7354" w:rsidR="005E49A2" w:rsidRDefault="005E49A2">
      <w:pPr>
        <w:rPr>
          <w:sz w:val="22"/>
        </w:rPr>
      </w:pPr>
      <w:r>
        <w:rPr>
          <w:rFonts w:hint="eastAsia"/>
          <w:sz w:val="22"/>
        </w:rPr>
        <w:t>A</w:t>
      </w:r>
      <w:r>
        <w:rPr>
          <w:sz w:val="22"/>
        </w:rPr>
        <w:t>fter we click on Math 2010 on teacher course menu, we can see that we have Add students, Question bank, Add announcement, and Class Grades.</w:t>
      </w:r>
    </w:p>
    <w:p w14:paraId="69D72D2A" w14:textId="5D3CD98D" w:rsidR="005E49A2" w:rsidRDefault="005E49A2">
      <w:pPr>
        <w:rPr>
          <w:sz w:val="22"/>
        </w:rPr>
      </w:pPr>
      <w:r>
        <w:rPr>
          <w:rFonts w:hint="eastAsia"/>
          <w:sz w:val="22"/>
        </w:rPr>
        <w:t>A</w:t>
      </w:r>
      <w:r>
        <w:rPr>
          <w:sz w:val="22"/>
        </w:rPr>
        <w:t xml:space="preserve">dd students is for adding students to the courses. Question bank is for giving homeworks and tests to students. Add announcement is for communicate with students and provide notices. Class Grades include every student grade and the average. </w:t>
      </w:r>
      <w:r w:rsidR="00A41A39">
        <w:rPr>
          <w:sz w:val="22"/>
        </w:rPr>
        <w:tab/>
      </w:r>
    </w:p>
    <w:p w14:paraId="0272DCCE" w14:textId="3BBF42E3" w:rsidR="00EF5B5A" w:rsidRDefault="00EF5B5A">
      <w:pPr>
        <w:rPr>
          <w:sz w:val="22"/>
        </w:rPr>
      </w:pPr>
    </w:p>
    <w:p w14:paraId="3375E50B" w14:textId="20C2CECE" w:rsidR="00EF5B5A" w:rsidRPr="00EF5B5A" w:rsidRDefault="00EF5B5A">
      <w:pPr>
        <w:rPr>
          <w:b/>
          <w:bCs/>
          <w:sz w:val="22"/>
        </w:rPr>
      </w:pPr>
      <w:r w:rsidRPr="00EF5B5A">
        <w:rPr>
          <w:rFonts w:hint="eastAsia"/>
          <w:b/>
          <w:bCs/>
          <w:sz w:val="22"/>
        </w:rPr>
        <w:t>T</w:t>
      </w:r>
      <w:r w:rsidRPr="00EF5B5A">
        <w:rPr>
          <w:b/>
          <w:bCs/>
          <w:sz w:val="22"/>
        </w:rPr>
        <w:t>he test and hw page:</w:t>
      </w:r>
    </w:p>
    <w:p w14:paraId="4C480ADA" w14:textId="6C848109" w:rsidR="00EF5B5A" w:rsidRDefault="00EF5B5A">
      <w:pPr>
        <w:rPr>
          <w:sz w:val="22"/>
        </w:rPr>
      </w:pPr>
      <w:r>
        <w:rPr>
          <w:noProof/>
        </w:rPr>
        <w:drawing>
          <wp:inline distT="0" distB="0" distL="0" distR="0" wp14:anchorId="3BE3494C" wp14:editId="59AF78EF">
            <wp:extent cx="5731510" cy="3016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16250"/>
                    </a:xfrm>
                    <a:prstGeom prst="rect">
                      <a:avLst/>
                    </a:prstGeom>
                  </pic:spPr>
                </pic:pic>
              </a:graphicData>
            </a:graphic>
          </wp:inline>
        </w:drawing>
      </w:r>
    </w:p>
    <w:p w14:paraId="12AD7594" w14:textId="5D778E85" w:rsidR="00AD16E4" w:rsidRDefault="00EF5B5A">
      <w:pPr>
        <w:rPr>
          <w:sz w:val="22"/>
        </w:rPr>
      </w:pPr>
      <w:r>
        <w:rPr>
          <w:rFonts w:hint="eastAsia"/>
          <w:sz w:val="22"/>
        </w:rPr>
        <w:t>H</w:t>
      </w:r>
      <w:r>
        <w:rPr>
          <w:sz w:val="22"/>
        </w:rPr>
        <w:t>ere is the page for test and hw, we can change the number of question on the line of q1, q2,… line. For the hw, it has a go back option to go to the student course menu, but for the test page, it does not have the go back option. You can just submit when you are finished, you cannot leave the page at any time during the test.</w:t>
      </w:r>
    </w:p>
    <w:p w14:paraId="4EA370AA" w14:textId="6F25F642" w:rsidR="007B4B59" w:rsidRDefault="007B4B59">
      <w:pPr>
        <w:rPr>
          <w:sz w:val="22"/>
        </w:rPr>
      </w:pPr>
    </w:p>
    <w:p w14:paraId="1E652D47" w14:textId="1A87914E" w:rsidR="007B4B59" w:rsidRPr="007B4B59" w:rsidRDefault="007B4B59">
      <w:pPr>
        <w:rPr>
          <w:b/>
          <w:bCs/>
          <w:sz w:val="22"/>
        </w:rPr>
      </w:pPr>
      <w:r w:rsidRPr="007B4B59">
        <w:rPr>
          <w:b/>
          <w:bCs/>
          <w:sz w:val="22"/>
        </w:rPr>
        <w:lastRenderedPageBreak/>
        <w:t>Interesting links page:</w:t>
      </w:r>
    </w:p>
    <w:p w14:paraId="5DDE2DE2" w14:textId="5B99F2B2" w:rsidR="007B4B59" w:rsidRDefault="007B4B59">
      <w:pPr>
        <w:rPr>
          <w:sz w:val="22"/>
        </w:rPr>
      </w:pPr>
      <w:r>
        <w:rPr>
          <w:noProof/>
        </w:rPr>
        <w:drawing>
          <wp:inline distT="0" distB="0" distL="0" distR="0" wp14:anchorId="3C008688" wp14:editId="4F4E455E">
            <wp:extent cx="5731510" cy="30232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3235"/>
                    </a:xfrm>
                    <a:prstGeom prst="rect">
                      <a:avLst/>
                    </a:prstGeom>
                  </pic:spPr>
                </pic:pic>
              </a:graphicData>
            </a:graphic>
          </wp:inline>
        </w:drawing>
      </w:r>
    </w:p>
    <w:p w14:paraId="2988ACE3" w14:textId="0A02D97F" w:rsidR="00AD16E4" w:rsidRDefault="007B4B59">
      <w:pPr>
        <w:rPr>
          <w:sz w:val="22"/>
        </w:rPr>
      </w:pPr>
      <w:r>
        <w:rPr>
          <w:rFonts w:hint="eastAsia"/>
          <w:sz w:val="22"/>
        </w:rPr>
        <w:t>T</w:t>
      </w:r>
      <w:r>
        <w:rPr>
          <w:sz w:val="22"/>
        </w:rPr>
        <w:t>his function can make students learn the course easier. It will include a lot of useful staffs. Students can just click on the website and then learn the course.</w:t>
      </w:r>
    </w:p>
    <w:p w14:paraId="2A5E83E0" w14:textId="40C8D8C5" w:rsidR="00BA04E9" w:rsidRDefault="00BA04E9">
      <w:pPr>
        <w:rPr>
          <w:b/>
          <w:bCs/>
          <w:sz w:val="22"/>
        </w:rPr>
      </w:pPr>
    </w:p>
    <w:p w14:paraId="7430C1D3" w14:textId="7EC9CD34" w:rsidR="00A10838" w:rsidRDefault="00A10838">
      <w:pPr>
        <w:rPr>
          <w:b/>
          <w:bCs/>
          <w:sz w:val="22"/>
        </w:rPr>
      </w:pPr>
      <w:r>
        <w:rPr>
          <w:rFonts w:hint="eastAsia"/>
          <w:b/>
          <w:bCs/>
          <w:sz w:val="22"/>
        </w:rPr>
        <w:t>T</w:t>
      </w:r>
      <w:r>
        <w:rPr>
          <w:b/>
          <w:bCs/>
          <w:sz w:val="22"/>
        </w:rPr>
        <w:t>eacher Add Announcement and Test Bank:</w:t>
      </w:r>
    </w:p>
    <w:p w14:paraId="1ED24405" w14:textId="53AAA74C" w:rsidR="00A10838" w:rsidRPr="00A10838" w:rsidRDefault="00A10838">
      <w:pPr>
        <w:rPr>
          <w:sz w:val="22"/>
        </w:rPr>
      </w:pPr>
      <w:r>
        <w:rPr>
          <w:noProof/>
        </w:rPr>
        <w:drawing>
          <wp:inline distT="0" distB="0" distL="0" distR="0" wp14:anchorId="54E0E108" wp14:editId="6925100D">
            <wp:extent cx="5731510" cy="30308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0855"/>
                    </a:xfrm>
                    <a:prstGeom prst="rect">
                      <a:avLst/>
                    </a:prstGeom>
                  </pic:spPr>
                </pic:pic>
              </a:graphicData>
            </a:graphic>
          </wp:inline>
        </w:drawing>
      </w:r>
    </w:p>
    <w:p w14:paraId="4E96552B" w14:textId="1CDF3562" w:rsidR="00A10838" w:rsidRDefault="00A10838">
      <w:pPr>
        <w:rPr>
          <w:b/>
          <w:bCs/>
          <w:sz w:val="22"/>
        </w:rPr>
      </w:pPr>
      <w:r>
        <w:rPr>
          <w:noProof/>
        </w:rPr>
        <w:lastRenderedPageBreak/>
        <w:drawing>
          <wp:inline distT="0" distB="0" distL="0" distR="0" wp14:anchorId="4CAB8972" wp14:editId="53EF42B6">
            <wp:extent cx="5731510" cy="30308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0855"/>
                    </a:xfrm>
                    <a:prstGeom prst="rect">
                      <a:avLst/>
                    </a:prstGeom>
                  </pic:spPr>
                </pic:pic>
              </a:graphicData>
            </a:graphic>
          </wp:inline>
        </w:drawing>
      </w:r>
    </w:p>
    <w:p w14:paraId="3A0FAE58" w14:textId="0D7EBC60" w:rsidR="00A10838" w:rsidRDefault="00A10838">
      <w:pPr>
        <w:rPr>
          <w:sz w:val="22"/>
        </w:rPr>
      </w:pPr>
      <w:r>
        <w:rPr>
          <w:sz w:val="22"/>
        </w:rPr>
        <w:t>For the bank test page, it will include two button one is choose question from the question bank, another one is to upload question by themselves.</w:t>
      </w:r>
    </w:p>
    <w:p w14:paraId="520D6532" w14:textId="66F02373" w:rsidR="00A10838" w:rsidRDefault="00A10838">
      <w:pPr>
        <w:rPr>
          <w:sz w:val="22"/>
        </w:rPr>
      </w:pPr>
    </w:p>
    <w:p w14:paraId="258CEF63" w14:textId="1DCB7895" w:rsidR="00A10838" w:rsidRPr="00A10838" w:rsidRDefault="00A10838">
      <w:pPr>
        <w:rPr>
          <w:sz w:val="22"/>
        </w:rPr>
      </w:pPr>
      <w:r>
        <w:rPr>
          <w:rFonts w:hint="eastAsia"/>
          <w:sz w:val="22"/>
        </w:rPr>
        <w:t>A</w:t>
      </w:r>
      <w:r w:rsidR="00AD4496">
        <w:rPr>
          <w:rFonts w:hint="eastAsia"/>
          <w:sz w:val="22"/>
        </w:rPr>
        <w:t>nd</w:t>
      </w:r>
      <w:r>
        <w:rPr>
          <w:sz w:val="22"/>
        </w:rPr>
        <w:t xml:space="preserve"> for the add announcement page, it will include a text box that teachers can modify what they want to notice students. And after typing, click ok, it will be showed on both teachers announcement </w:t>
      </w:r>
      <w:r w:rsidR="00191372">
        <w:rPr>
          <w:sz w:val="22"/>
        </w:rPr>
        <w:t xml:space="preserve">page </w:t>
      </w:r>
      <w:r>
        <w:rPr>
          <w:sz w:val="22"/>
        </w:rPr>
        <w:t>and students announcement</w:t>
      </w:r>
      <w:r w:rsidR="007B5AA3">
        <w:rPr>
          <w:sz w:val="22"/>
        </w:rPr>
        <w:t xml:space="preserve"> page</w:t>
      </w:r>
      <w:r w:rsidR="007D7886">
        <w:rPr>
          <w:sz w:val="22"/>
        </w:rPr>
        <w:t>.</w:t>
      </w:r>
    </w:p>
    <w:p w14:paraId="72A759B3" w14:textId="77777777" w:rsidR="00A10838" w:rsidRPr="00E35524" w:rsidRDefault="00A10838">
      <w:pPr>
        <w:rPr>
          <w:b/>
          <w:bCs/>
          <w:sz w:val="22"/>
        </w:rPr>
      </w:pPr>
    </w:p>
    <w:p w14:paraId="1DE5AA28" w14:textId="4754ADA7" w:rsidR="00BA04E9" w:rsidRPr="00E35524" w:rsidRDefault="00E35524">
      <w:pPr>
        <w:rPr>
          <w:b/>
          <w:bCs/>
          <w:sz w:val="22"/>
        </w:rPr>
      </w:pPr>
      <w:r w:rsidRPr="00E35524">
        <w:rPr>
          <w:b/>
          <w:bCs/>
          <w:sz w:val="22"/>
        </w:rPr>
        <w:t>O</w:t>
      </w:r>
      <w:r w:rsidR="00BA04E9" w:rsidRPr="00E35524">
        <w:rPr>
          <w:b/>
          <w:bCs/>
          <w:sz w:val="22"/>
        </w:rPr>
        <w:t xml:space="preserve">ther functions will </w:t>
      </w:r>
      <w:r w:rsidR="00F00C1D">
        <w:rPr>
          <w:b/>
          <w:bCs/>
          <w:sz w:val="22"/>
        </w:rPr>
        <w:t xml:space="preserve">be </w:t>
      </w:r>
      <w:r w:rsidR="00BA04E9" w:rsidRPr="00E35524">
        <w:rPr>
          <w:b/>
          <w:bCs/>
          <w:sz w:val="22"/>
        </w:rPr>
        <w:t>showed on the ppt:</w:t>
      </w:r>
    </w:p>
    <w:p w14:paraId="32572C0F" w14:textId="3AB2D94E" w:rsidR="00EF5B5A" w:rsidRPr="00FF7397" w:rsidRDefault="00AD16E4">
      <w:pPr>
        <w:rPr>
          <w:sz w:val="22"/>
        </w:rPr>
      </w:pPr>
      <w:r>
        <w:rPr>
          <w:sz w:val="22"/>
        </w:rPr>
        <w:t>This is only a small part of our project</w:t>
      </w:r>
      <w:r w:rsidR="00FE622A">
        <w:rPr>
          <w:sz w:val="22"/>
        </w:rPr>
        <w:t>.</w:t>
      </w:r>
      <w:r>
        <w:rPr>
          <w:sz w:val="22"/>
        </w:rPr>
        <w:t xml:space="preserve"> </w:t>
      </w:r>
      <w:r w:rsidR="00FE622A">
        <w:rPr>
          <w:sz w:val="22"/>
        </w:rPr>
        <w:t>W</w:t>
      </w:r>
      <w:r>
        <w:rPr>
          <w:sz w:val="22"/>
        </w:rPr>
        <w:t>e</w:t>
      </w:r>
      <w:r w:rsidR="007E2BD6">
        <w:rPr>
          <w:sz w:val="22"/>
        </w:rPr>
        <w:t xml:space="preserve"> have</w:t>
      </w:r>
      <w:r>
        <w:rPr>
          <w:sz w:val="22"/>
        </w:rPr>
        <w:t xml:space="preserve"> made a ppt </w:t>
      </w:r>
      <w:r w:rsidR="00D56F46">
        <w:rPr>
          <w:sz w:val="22"/>
        </w:rPr>
        <w:t>so that</w:t>
      </w:r>
      <w:r>
        <w:rPr>
          <w:sz w:val="22"/>
        </w:rPr>
        <w:t xml:space="preserve"> </w:t>
      </w:r>
      <w:r w:rsidR="003D4B94">
        <w:rPr>
          <w:sz w:val="22"/>
        </w:rPr>
        <w:t>yo</w:t>
      </w:r>
      <w:r>
        <w:rPr>
          <w:sz w:val="22"/>
        </w:rPr>
        <w:t xml:space="preserve">u can click it and </w:t>
      </w:r>
      <w:r w:rsidR="00CA6A64">
        <w:rPr>
          <w:sz w:val="22"/>
        </w:rPr>
        <w:t>the ppt</w:t>
      </w:r>
      <w:r>
        <w:rPr>
          <w:sz w:val="22"/>
        </w:rPr>
        <w:t xml:space="preserve"> can show our project more vividly.</w:t>
      </w:r>
      <w:r w:rsidR="001E66AF">
        <w:rPr>
          <w:sz w:val="22"/>
        </w:rPr>
        <w:t xml:space="preserve"> </w:t>
      </w:r>
      <w:r w:rsidR="00A25CE0">
        <w:rPr>
          <w:sz w:val="22"/>
        </w:rPr>
        <w:t xml:space="preserve">Our basic conception of the buttons is from the User Scenario, maybe there will have some </w:t>
      </w:r>
      <w:r w:rsidR="00DB6729">
        <w:rPr>
          <w:sz w:val="22"/>
        </w:rPr>
        <w:t xml:space="preserve">other </w:t>
      </w:r>
      <w:r w:rsidR="00A25CE0">
        <w:rPr>
          <w:sz w:val="22"/>
        </w:rPr>
        <w:t>interesting function</w:t>
      </w:r>
      <w:r w:rsidR="00EC3771">
        <w:rPr>
          <w:sz w:val="22"/>
        </w:rPr>
        <w:t>s</w:t>
      </w:r>
      <w:r w:rsidR="00A25CE0">
        <w:rPr>
          <w:sz w:val="22"/>
        </w:rPr>
        <w:t xml:space="preserve"> in our project later. </w:t>
      </w:r>
    </w:p>
    <w:sectPr w:rsidR="00EF5B5A" w:rsidRPr="00FF7397">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84F"/>
    <w:rsid w:val="000B2BF4"/>
    <w:rsid w:val="00186EC8"/>
    <w:rsid w:val="00191372"/>
    <w:rsid w:val="00196AE7"/>
    <w:rsid w:val="001E66AF"/>
    <w:rsid w:val="002F784F"/>
    <w:rsid w:val="003D4B94"/>
    <w:rsid w:val="0044577E"/>
    <w:rsid w:val="00516615"/>
    <w:rsid w:val="005E49A2"/>
    <w:rsid w:val="00606C9D"/>
    <w:rsid w:val="007B4B59"/>
    <w:rsid w:val="007B5AA3"/>
    <w:rsid w:val="007D7886"/>
    <w:rsid w:val="007E2BD6"/>
    <w:rsid w:val="008E1C56"/>
    <w:rsid w:val="00913EA3"/>
    <w:rsid w:val="00A10838"/>
    <w:rsid w:val="00A25CE0"/>
    <w:rsid w:val="00A41A39"/>
    <w:rsid w:val="00A74A3D"/>
    <w:rsid w:val="00AD16E4"/>
    <w:rsid w:val="00AD4496"/>
    <w:rsid w:val="00B10438"/>
    <w:rsid w:val="00BA04E9"/>
    <w:rsid w:val="00CA0E7D"/>
    <w:rsid w:val="00CA6A64"/>
    <w:rsid w:val="00CB2D79"/>
    <w:rsid w:val="00D56F46"/>
    <w:rsid w:val="00D76FAF"/>
    <w:rsid w:val="00DA1D20"/>
    <w:rsid w:val="00DB6729"/>
    <w:rsid w:val="00E10836"/>
    <w:rsid w:val="00E35524"/>
    <w:rsid w:val="00EC3771"/>
    <w:rsid w:val="00ED1C49"/>
    <w:rsid w:val="00EF5B5A"/>
    <w:rsid w:val="00F00C1D"/>
    <w:rsid w:val="00FE622A"/>
    <w:rsid w:val="00FE7763"/>
    <w:rsid w:val="00FF7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18590"/>
  <w15:chartTrackingRefBased/>
  <w15:docId w15:val="{423C76F9-4811-4837-9B5E-0BFE2A4C8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2719</TotalTime>
  <Pages>6</Pages>
  <Words>440</Words>
  <Characters>2514</Characters>
  <Application>Microsoft Office Word</Application>
  <DocSecurity>0</DocSecurity>
  <Lines>20</Lines>
  <Paragraphs>5</Paragraphs>
  <ScaleCrop>false</ScaleCrop>
  <Company/>
  <LinksUpToDate>false</LinksUpToDate>
  <CharactersWithSpaces>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凌 涵</dc:creator>
  <cp:keywords/>
  <dc:description/>
  <cp:lastModifiedBy>凌 涵</cp:lastModifiedBy>
  <cp:revision>43</cp:revision>
  <dcterms:created xsi:type="dcterms:W3CDTF">2021-06-30T18:36:00Z</dcterms:created>
  <dcterms:modified xsi:type="dcterms:W3CDTF">2021-07-02T16:24:00Z</dcterms:modified>
</cp:coreProperties>
</file>